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Generalforsamlingen i Hammel og Omegns Jagtforening 2018.</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Afviklet den 6. februar 2018 i Inside, Hammel.</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b/>
          <w:bCs/>
          <w:color w:val="000000"/>
          <w:lang w:eastAsia="da-DK"/>
        </w:rPr>
        <w:t>Formandens beretning</w:t>
      </w: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Jeg vil hermed gerne byde Jer alle velkommen til dette års Generalforsamling i Hammel og Omegns Jagtforening, - her i det hyggelige Inside.</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Vi gentager hermed succesen fra sidste år, hvor der mødte 24 medlemmer. Vi havde en dejlig aften med god mad og sjove jagthistorier..</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xml:space="preserve">I år har jeg talt, at vi er mødt </w:t>
      </w:r>
      <w:r>
        <w:rPr>
          <w:rFonts w:ascii="Calibri" w:eastAsia="Times New Roman" w:hAnsi="Calibri" w:cs="Times New Roman"/>
          <w:color w:val="000000"/>
          <w:lang w:eastAsia="da-DK"/>
        </w:rPr>
        <w:t>21</w:t>
      </w:r>
      <w:r w:rsidRPr="005F5E2E">
        <w:rPr>
          <w:rFonts w:ascii="Calibri" w:eastAsia="Times New Roman" w:hAnsi="Calibri" w:cs="Times New Roman"/>
          <w:color w:val="000000"/>
          <w:lang w:eastAsia="da-DK"/>
        </w:rPr>
        <w:t xml:space="preserve"> medlemmer, hvilket må siges at være et flot fremmøde. </w:t>
      </w:r>
    </w:p>
    <w:p w:rsidR="005F5E2E" w:rsidRPr="005F5E2E" w:rsidRDefault="005F5E2E"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Pt. er vi 84</w:t>
      </w:r>
      <w:r w:rsidRPr="005F5E2E">
        <w:rPr>
          <w:rFonts w:ascii="Calibri" w:eastAsia="Times New Roman" w:hAnsi="Calibri" w:cs="Times New Roman"/>
          <w:color w:val="000000"/>
          <w:lang w:eastAsia="da-DK"/>
        </w:rPr>
        <w:t xml:space="preserve"> medlemmer af foreningen.</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I bestyrelsen har vi besluttet at fortsætte i samme tråd med, at Hammel Jagtforening er en ”hvilene forening”, med de få aktiviteter, som vi har.</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Det vil sige, at dukker der noget interessant op, så bliver der givet besked om dette på hjemmesiden. Det kunne for eksempel være hundetræning, en tur på skydebanen eller invitation til jagt ect. ect.</w:t>
      </w:r>
    </w:p>
    <w:p w:rsidR="005F5E2E" w:rsidRPr="005F5E2E" w:rsidRDefault="005F5E2E" w:rsidP="005F5E2E">
      <w:pPr>
        <w:spacing w:line="260" w:lineRule="atLeast"/>
        <w:rPr>
          <w:rFonts w:ascii="Calibri" w:eastAsia="Times New Roman" w:hAnsi="Calibri" w:cs="Times New Roman"/>
          <w:color w:val="000000"/>
          <w:lang w:eastAsia="da-DK"/>
        </w:rPr>
      </w:pPr>
    </w:p>
    <w:p w:rsid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xml:space="preserve">I det forgangne år har vi haft tilbud om at komme på jagt i Hadsten. Det var et tilbud, </w:t>
      </w:r>
      <w:r w:rsidR="00E63B34" w:rsidRPr="005F5E2E">
        <w:rPr>
          <w:rFonts w:ascii="Calibri" w:eastAsia="Times New Roman" w:hAnsi="Calibri" w:cs="Times New Roman"/>
          <w:color w:val="000000"/>
          <w:lang w:eastAsia="da-DK"/>
        </w:rPr>
        <w:t>som Hadsten</w:t>
      </w:r>
      <w:r w:rsidRPr="005F5E2E">
        <w:rPr>
          <w:rFonts w:ascii="Calibri" w:eastAsia="Times New Roman" w:hAnsi="Calibri" w:cs="Times New Roman"/>
          <w:color w:val="000000"/>
          <w:lang w:eastAsia="da-DK"/>
        </w:rPr>
        <w:t xml:space="preserve"> Jagtforening tilbød os. Jeg ved ikke, om der er medlemmer, som tog mod deres tilbud. Der er startet et kursus i Hadsten, hvor man har mulighed for at lave sin egen jagtkniv. Jeg er selv med på kursusset.</w:t>
      </w:r>
    </w:p>
    <w:p w:rsidR="005F5E2E" w:rsidRPr="005F5E2E" w:rsidRDefault="005F5E2E"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For en uges tids siden blev af Hadsten Jagtforening inviteret til et lille kursus i rævekald, så vi ser lidt frem til, om vi måske kan etablere en forbindelse til Hadsten.</w:t>
      </w:r>
    </w:p>
    <w:p w:rsidR="005F5E2E" w:rsidRPr="005F5E2E" w:rsidRDefault="005F5E2E" w:rsidP="005F5E2E">
      <w:pPr>
        <w:spacing w:after="240"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Vi har været i Jagtbiograf i Hadsten 2 gange, hvor der var god tilmelding til og vi havde en par sjove aftener.</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Statsjagter blev udbudt så sent, at vi afstod fra sende mail ud. Vi håber at næste tilbud om jagt i statsskovene kommer lidt tidligere ud, så vi også kan få gavn af det.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xml:space="preserve">Jeg vil i samme moment gerne slå et slag for, at I går ind på </w:t>
      </w:r>
      <w:r w:rsidRPr="005F5E2E">
        <w:rPr>
          <w:rFonts w:ascii="Calibri" w:eastAsia="Times New Roman" w:hAnsi="Calibri" w:cs="Times New Roman"/>
          <w:color w:val="000000"/>
          <w:u w:val="single"/>
          <w:lang w:eastAsia="da-DK"/>
        </w:rPr>
        <w:t>Danmarks Jægerforbunds hjemmeside</w:t>
      </w:r>
      <w:r w:rsidRPr="005F5E2E">
        <w:rPr>
          <w:rFonts w:ascii="Calibri" w:eastAsia="Times New Roman" w:hAnsi="Calibri" w:cs="Times New Roman"/>
          <w:color w:val="000000"/>
          <w:lang w:eastAsia="da-DK"/>
        </w:rPr>
        <w:t xml:space="preserve"> under </w:t>
      </w:r>
      <w:r w:rsidRPr="005F5E2E">
        <w:rPr>
          <w:rFonts w:ascii="Calibri" w:eastAsia="Times New Roman" w:hAnsi="Calibri" w:cs="Times New Roman"/>
          <w:color w:val="000000"/>
          <w:u w:val="single"/>
          <w:lang w:eastAsia="da-DK"/>
        </w:rPr>
        <w:t>medlems info</w:t>
      </w:r>
      <w:r w:rsidRPr="005F5E2E">
        <w:rPr>
          <w:rFonts w:ascii="Calibri" w:eastAsia="Times New Roman" w:hAnsi="Calibri" w:cs="Times New Roman"/>
          <w:color w:val="000000"/>
          <w:lang w:eastAsia="da-DK"/>
        </w:rPr>
        <w:t xml:space="preserve">, hvor I kan opdatere Jeres eventuelle nye mailadresse og telefonnumre.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xml:space="preserve">Det gør det nemmere for os at formidle kontakt til Jer. Så husk lige det.!!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w:t>
      </w:r>
    </w:p>
    <w:p w:rsidR="005F5E2E" w:rsidRPr="005F5E2E" w:rsidRDefault="00CE54F8"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Sidste år</w:t>
      </w:r>
      <w:r w:rsidR="005F5E2E" w:rsidRPr="005F5E2E">
        <w:rPr>
          <w:rFonts w:ascii="Calibri" w:eastAsia="Times New Roman" w:hAnsi="Calibri" w:cs="Times New Roman"/>
          <w:color w:val="000000"/>
          <w:lang w:eastAsia="da-DK"/>
        </w:rPr>
        <w:t xml:space="preserve"> fik</w:t>
      </w:r>
      <w:r>
        <w:rPr>
          <w:rFonts w:ascii="Calibri" w:eastAsia="Times New Roman" w:hAnsi="Calibri" w:cs="Times New Roman"/>
          <w:color w:val="000000"/>
          <w:lang w:eastAsia="da-DK"/>
        </w:rPr>
        <w:t xml:space="preserve"> vi</w:t>
      </w:r>
      <w:r w:rsidR="005F5E2E" w:rsidRPr="005F5E2E">
        <w:rPr>
          <w:rFonts w:ascii="Calibri" w:eastAsia="Times New Roman" w:hAnsi="Calibri" w:cs="Times New Roman"/>
          <w:color w:val="000000"/>
          <w:lang w:eastAsia="da-DK"/>
        </w:rPr>
        <w:t xml:space="preserve"> en ny bukkepokal og vi har fået første navn graveret i pokalen, som vi fik sponseret af Sparekassen Kronjylland.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Ligesom de sidste 3 foregående år har vi et lotteri med mange gode gevinster, hvor hovedgevinsterne er 2 gavekort af 5.000 kr., som kan benyttet som et tilskud til en jagtrejse ved büròet Limpopo Travel og Diana Jagtrejser.</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lastRenderedPageBreak/>
        <w:t xml:space="preserve">Det er igen lykkes mig at få de 2 gavekort hjem til en rigtig god pris. Der har igen været forhandlet med Diana’s konsulent Lars Storgaard, som de heldige vindere senere kan tage kontakt til.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Håber det vil bringe vinderne på en god jagttur, hvor de må få nogle gode oplevelser, og som de senere og måske næste år kan berette og delagtiggøre os i.</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Guns &amp; Power hos Rex Pedersen i Laurbjerg</w:t>
      </w:r>
      <w:r>
        <w:rPr>
          <w:rFonts w:ascii="Calibri" w:eastAsia="Times New Roman" w:hAnsi="Calibri" w:cs="Times New Roman"/>
          <w:color w:val="000000"/>
          <w:lang w:eastAsia="da-DK"/>
        </w:rPr>
        <w:t xml:space="preserve"> og Tøjeksperten </w:t>
      </w:r>
      <w:r w:rsidR="00E63B34">
        <w:rPr>
          <w:rFonts w:ascii="Calibri" w:eastAsia="Times New Roman" w:hAnsi="Calibri" w:cs="Times New Roman"/>
          <w:color w:val="000000"/>
          <w:lang w:eastAsia="da-DK"/>
        </w:rPr>
        <w:t>– her</w:t>
      </w:r>
      <w:r>
        <w:rPr>
          <w:rFonts w:ascii="Calibri" w:eastAsia="Times New Roman" w:hAnsi="Calibri" w:cs="Times New Roman"/>
          <w:color w:val="000000"/>
          <w:lang w:eastAsia="da-DK"/>
        </w:rPr>
        <w:t xml:space="preserve"> i Hammel</w:t>
      </w:r>
      <w:r w:rsidRPr="005F5E2E">
        <w:rPr>
          <w:rFonts w:ascii="Calibri" w:eastAsia="Times New Roman" w:hAnsi="Calibri" w:cs="Times New Roman"/>
          <w:color w:val="000000"/>
          <w:lang w:eastAsia="da-DK"/>
        </w:rPr>
        <w:t xml:space="preserve"> har bidraget med flotte gaver til vores lotteri. </w:t>
      </w:r>
    </w:p>
    <w:p w:rsidR="005F5E2E" w:rsidRPr="005F5E2E" w:rsidRDefault="005F5E2E"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Så hermed en stor tak til Rex og Bjørn for bidragene</w:t>
      </w: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xml:space="preserve">Tøj eksperten </w:t>
      </w:r>
      <w:r>
        <w:rPr>
          <w:rFonts w:ascii="Calibri" w:eastAsia="Times New Roman" w:hAnsi="Calibri" w:cs="Times New Roman"/>
          <w:color w:val="000000"/>
          <w:lang w:eastAsia="da-DK"/>
        </w:rPr>
        <w:t>har lovet, at såfremt gevinsten</w:t>
      </w:r>
      <w:r w:rsidRPr="005F5E2E">
        <w:rPr>
          <w:rFonts w:ascii="Calibri" w:eastAsia="Times New Roman" w:hAnsi="Calibri" w:cs="Times New Roman"/>
          <w:color w:val="000000"/>
          <w:lang w:eastAsia="da-DK"/>
        </w:rPr>
        <w:t xml:space="preserve"> ikke passer, så kan den byttes til passende størrelse. Man kan ikke få pengene retur.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Er der andre her, som sidder og brænder inde med ideer eller lign., så er I velkomne til at komme med dem. Det vil da også være muligt selv, at arrangere noget for vores medlemmer. I kan sagtens komme til bestyrelsen og anmode om tilskud til en sådan afholdelse.</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Min og den øvrige bestyrelsens henstilling er, at vi fortsætter foreningens virke som hidtil som en ”hvilende forening”, og at vi også næste år kan mødes på denne festlige måde til hyggeligt samvær.</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Håber vi får en god og hyggelig aften.</w:t>
      </w:r>
    </w:p>
    <w:p w:rsidR="005F5E2E" w:rsidRPr="005F5E2E" w:rsidRDefault="005F5E2E" w:rsidP="005F5E2E">
      <w:pPr>
        <w:spacing w:line="260" w:lineRule="atLeast"/>
        <w:rPr>
          <w:rFonts w:ascii="Calibri" w:eastAsia="Times New Roman" w:hAnsi="Calibri" w:cs="Times New Roman"/>
          <w:color w:val="000000"/>
          <w:lang w:eastAsia="da-DK"/>
        </w:rPr>
      </w:pPr>
      <w:r w:rsidRPr="005F5E2E">
        <w:rPr>
          <w:rFonts w:ascii="Calibri" w:eastAsia="Times New Roman" w:hAnsi="Calibri" w:cs="Times New Roman"/>
          <w:color w:val="000000"/>
          <w:lang w:eastAsia="da-DK"/>
        </w:rPr>
        <w:t> </w:t>
      </w:r>
    </w:p>
    <w:p w:rsidR="00CE54F8" w:rsidRDefault="00E63B34"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F</w:t>
      </w:r>
      <w:r w:rsidR="005F5E2E" w:rsidRPr="005F5E2E">
        <w:rPr>
          <w:rFonts w:ascii="Calibri" w:eastAsia="Times New Roman" w:hAnsi="Calibri" w:cs="Times New Roman"/>
          <w:color w:val="000000"/>
          <w:lang w:eastAsia="da-DK"/>
        </w:rPr>
        <w:t>ormand</w:t>
      </w:r>
      <w:r w:rsidR="004809A7">
        <w:rPr>
          <w:rFonts w:ascii="Calibri" w:eastAsia="Times New Roman" w:hAnsi="Calibri" w:cs="Times New Roman"/>
          <w:color w:val="000000"/>
          <w:lang w:eastAsia="da-DK"/>
        </w:rPr>
        <w:t xml:space="preserve"> Max Pedersen</w:t>
      </w:r>
      <w:r>
        <w:rPr>
          <w:rFonts w:ascii="Calibri" w:eastAsia="Times New Roman" w:hAnsi="Calibri" w:cs="Times New Roman"/>
          <w:color w:val="000000"/>
          <w:lang w:eastAsia="da-DK"/>
        </w:rPr>
        <w:t>.</w:t>
      </w:r>
    </w:p>
    <w:p w:rsidR="00CE54F8" w:rsidRDefault="00CE54F8" w:rsidP="005F5E2E">
      <w:pPr>
        <w:spacing w:line="260" w:lineRule="atLeast"/>
        <w:rPr>
          <w:rFonts w:ascii="Calibri" w:eastAsia="Times New Roman" w:hAnsi="Calibri" w:cs="Times New Roman"/>
          <w:color w:val="000000"/>
          <w:lang w:eastAsia="da-DK"/>
        </w:rPr>
      </w:pPr>
    </w:p>
    <w:p w:rsidR="00CE54F8" w:rsidRDefault="00CE54F8"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w:t>
      </w:r>
    </w:p>
    <w:p w:rsidR="00CE54F8" w:rsidRDefault="00CE54F8" w:rsidP="005F5E2E">
      <w:pPr>
        <w:spacing w:line="260" w:lineRule="atLeast"/>
        <w:rPr>
          <w:rFonts w:ascii="Calibri" w:eastAsia="Times New Roman" w:hAnsi="Calibri" w:cs="Times New Roman"/>
          <w:color w:val="000000"/>
          <w:lang w:eastAsia="da-DK"/>
        </w:rPr>
      </w:pPr>
    </w:p>
    <w:p w:rsidR="00CE54F8" w:rsidRDefault="00CE54F8"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Generalforsamlingen blev indledt med et par ord fra formanden Max Pedersen, og der blev budt velkommen. </w:t>
      </w:r>
    </w:p>
    <w:p w:rsidR="00CE54F8" w:rsidRDefault="00CE54F8" w:rsidP="005F5E2E">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Eigil Andreassen blev enstemmigt valgt til dirigent, og ledede generalforsamlingen i god ro og orden i henhold til foreningens vedtægter.</w:t>
      </w:r>
    </w:p>
    <w:p w:rsidR="00CE54F8" w:rsidRDefault="00CE54F8" w:rsidP="00CE54F8">
      <w:pPr>
        <w:pStyle w:val="Listeafsnit"/>
        <w:numPr>
          <w:ilvl w:val="0"/>
          <w:numId w:val="1"/>
        </w:num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Formandens beretning.</w:t>
      </w:r>
    </w:p>
    <w:p w:rsidR="00CE54F8" w:rsidRDefault="00CE54F8"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Herefter fremlagde sekretær Ejnar Albertsen foreningens regnskab. Dette i fravær for kasserer Frank Bertelsen, som ikke kunne deltage i dette års generalforsamling.</w:t>
      </w:r>
    </w:p>
    <w:p w:rsidR="00CE54F8" w:rsidRDefault="00CE54F8"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Ejnar gennemgik posterne i regnskabet, som igen i god tråd med de seneste år holdes i niveau, så udgifter stemmer med foreningens indtægter.</w:t>
      </w:r>
    </w:p>
    <w:p w:rsidR="00C4525B" w:rsidRDefault="00CE54F8"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lastRenderedPageBreak/>
        <w:t>Hammel jagtforening har således en formue pr. 31-12-2017 på knap 30.000 kr.</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Regnskabet blev godkendt.</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Kontingentet til foreningen fortsætter som uændret.</w:t>
      </w:r>
    </w:p>
    <w:p w:rsidR="00C4525B" w:rsidRDefault="00C4525B" w:rsidP="00CE54F8">
      <w:pPr>
        <w:spacing w:line="260" w:lineRule="atLeast"/>
        <w:rPr>
          <w:rFonts w:ascii="Calibri" w:eastAsia="Times New Roman" w:hAnsi="Calibri" w:cs="Times New Roman"/>
          <w:color w:val="000000"/>
          <w:lang w:eastAsia="da-DK"/>
        </w:rPr>
      </w:pP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Valg til bestyrelsen:</w:t>
      </w:r>
    </w:p>
    <w:p w:rsidR="00C4525B" w:rsidRDefault="00C4525B" w:rsidP="00CE54F8">
      <w:pPr>
        <w:spacing w:line="260" w:lineRule="atLeast"/>
        <w:rPr>
          <w:rFonts w:ascii="Calibri" w:eastAsia="Times New Roman" w:hAnsi="Calibri" w:cs="Times New Roman"/>
          <w:color w:val="000000"/>
          <w:lang w:eastAsia="da-DK"/>
        </w:rPr>
      </w:pP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Uffe Lund Portz var på valg, men ønskede ikke genvalg.</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Formand Max Pedersen, næstformand/sekretær Ejnar Albertsen og kasserer Frank Bertelsen var ikke på valg, og alle fortsætter som hidtil.</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Ove Jakobsen genvalgt som 2 suppleant, Eigil Jørgensen som 1. suppleant ikke på valg i år.</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Ivan Østergaard Jensen fortsat som revisor. </w:t>
      </w:r>
    </w:p>
    <w:p w:rsidR="00C4525B" w:rsidRDefault="00C4525B" w:rsidP="00CE54F8">
      <w:pPr>
        <w:spacing w:line="260" w:lineRule="atLeast"/>
        <w:rPr>
          <w:rFonts w:ascii="Calibri" w:eastAsia="Times New Roman" w:hAnsi="Calibri" w:cs="Times New Roman"/>
          <w:color w:val="000000"/>
          <w:lang w:eastAsia="da-DK"/>
        </w:rPr>
      </w:pP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Fremvisning og kåring af årets bukkeopsat/er.</w:t>
      </w:r>
    </w:p>
    <w:p w:rsidR="00C4525B"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Eigil Jørgensen fremviste og fortalte om en god oplevelse og nedlæggelse af en flot buk med lidt abnorm opsats. Bukken nedlagt først i sæsonen på Eigils jagt i Sporup.</w:t>
      </w:r>
    </w:p>
    <w:p w:rsidR="00E63B34" w:rsidRDefault="00C4525B"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Årets bukkepokal </w:t>
      </w:r>
      <w:r w:rsidR="00E63B34">
        <w:rPr>
          <w:rFonts w:ascii="Calibri" w:eastAsia="Times New Roman" w:hAnsi="Calibri" w:cs="Times New Roman"/>
          <w:color w:val="000000"/>
          <w:lang w:eastAsia="da-DK"/>
        </w:rPr>
        <w:t>tildelt Eigil, og hans navn kommer herefter på pokalen.</w:t>
      </w:r>
    </w:p>
    <w:p w:rsidR="00E63B34" w:rsidRDefault="00E63B34" w:rsidP="00CE54F8">
      <w:pPr>
        <w:spacing w:line="260" w:lineRule="atLeast"/>
        <w:rPr>
          <w:rFonts w:ascii="Calibri" w:eastAsia="Times New Roman" w:hAnsi="Calibri" w:cs="Times New Roman"/>
          <w:color w:val="000000"/>
          <w:lang w:eastAsia="da-DK"/>
        </w:rPr>
      </w:pP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Ivan Østergaard Jensen fremviste og fortalte om en oplevelsesrig jagttur til Rumænien, hvor han nedlagde flere stærke bukke med flotte opsatser.</w:t>
      </w: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Der var ingen deltagere, som medbragte krageben.</w:t>
      </w:r>
    </w:p>
    <w:p w:rsidR="00E63B34" w:rsidRDefault="00E63B34" w:rsidP="00CE54F8">
      <w:pPr>
        <w:spacing w:line="260" w:lineRule="atLeast"/>
        <w:rPr>
          <w:rFonts w:ascii="Calibri" w:eastAsia="Times New Roman" w:hAnsi="Calibri" w:cs="Times New Roman"/>
          <w:color w:val="000000"/>
          <w:lang w:eastAsia="da-DK"/>
        </w:rPr>
      </w:pP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Generalforsamlingen herefter afsluttet. </w:t>
      </w: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Buejæger Lars Christensen fortalte og viste flotte billeder fra sine ture i Grønland og Sydafrika mv.</w:t>
      </w: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Et virkeligt interessant foredrag. Tak til Lars.</w:t>
      </w:r>
    </w:p>
    <w:p w:rsidR="00E63B34" w:rsidRDefault="00E63B34" w:rsidP="00CE54F8">
      <w:pPr>
        <w:spacing w:line="260" w:lineRule="atLeast"/>
        <w:rPr>
          <w:rFonts w:ascii="Calibri" w:eastAsia="Times New Roman" w:hAnsi="Calibri" w:cs="Times New Roman"/>
          <w:color w:val="000000"/>
          <w:lang w:eastAsia="da-DK"/>
        </w:rPr>
      </w:pP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Årets heldige vindere af gavekort og gaver fra Laurbjerg våbenforretning og fra Tøjeksperten blev:</w:t>
      </w: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Leif Andersen, Ejnar Albertsen, Lars Christensen, Poul Jørgensen og Erik Duelund.</w:t>
      </w:r>
    </w:p>
    <w:p w:rsidR="00E63B34" w:rsidRDefault="00E63B34" w:rsidP="00CE54F8">
      <w:pPr>
        <w:spacing w:line="260" w:lineRule="atLeast"/>
        <w:rPr>
          <w:rFonts w:ascii="Calibri" w:eastAsia="Times New Roman" w:hAnsi="Calibri" w:cs="Times New Roman"/>
          <w:color w:val="000000"/>
          <w:lang w:eastAsia="da-DK"/>
        </w:rPr>
      </w:pPr>
    </w:p>
    <w:p w:rsidR="00E63B34" w:rsidRDefault="00E63B34"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Ref. Ejnar Albertsen</w:t>
      </w:r>
    </w:p>
    <w:p w:rsidR="00CE54F8" w:rsidRDefault="00CE54F8" w:rsidP="00CE54F8">
      <w:pPr>
        <w:spacing w:line="260" w:lineRule="atLeas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p>
    <w:p w:rsidR="00CE54F8" w:rsidRPr="00CE54F8" w:rsidRDefault="00CE54F8" w:rsidP="00CE54F8">
      <w:pPr>
        <w:spacing w:line="260" w:lineRule="atLeast"/>
        <w:rPr>
          <w:rFonts w:ascii="Calibri" w:eastAsia="Times New Roman" w:hAnsi="Calibri" w:cs="Times New Roman"/>
          <w:color w:val="000000"/>
          <w:lang w:eastAsia="da-DK"/>
        </w:rPr>
      </w:pPr>
    </w:p>
    <w:p w:rsidR="000A614F" w:rsidRDefault="000A614F"/>
    <w:sectPr w:rsidR="000A614F" w:rsidSect="000A614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A8F"/>
    <w:multiLevelType w:val="hybridMultilevel"/>
    <w:tmpl w:val="629204BC"/>
    <w:lvl w:ilvl="0" w:tplc="2028EAA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1304"/>
  <w:hyphenationZone w:val="425"/>
  <w:characterSpacingControl w:val="doNotCompress"/>
  <w:compat/>
  <w:rsids>
    <w:rsidRoot w:val="005F5E2E"/>
    <w:rsid w:val="000A614F"/>
    <w:rsid w:val="004809A7"/>
    <w:rsid w:val="005F5E2E"/>
    <w:rsid w:val="00AE5079"/>
    <w:rsid w:val="00C4525B"/>
    <w:rsid w:val="00CE54F8"/>
    <w:rsid w:val="00E63B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4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E54F8"/>
    <w:pPr>
      <w:ind w:left="720"/>
      <w:contextualSpacing/>
    </w:pPr>
  </w:style>
</w:styles>
</file>

<file path=word/webSettings.xml><?xml version="1.0" encoding="utf-8"?>
<w:webSettings xmlns:r="http://schemas.openxmlformats.org/officeDocument/2006/relationships" xmlns:w="http://schemas.openxmlformats.org/wordprocessingml/2006/main">
  <w:divs>
    <w:div w:id="580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764</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3</cp:revision>
  <dcterms:created xsi:type="dcterms:W3CDTF">2018-02-03T10:40:00Z</dcterms:created>
  <dcterms:modified xsi:type="dcterms:W3CDTF">2018-02-08T21:25:00Z</dcterms:modified>
</cp:coreProperties>
</file>